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附3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0"/>
        <w:gridCol w:w="700"/>
        <w:gridCol w:w="360"/>
        <w:gridCol w:w="580"/>
        <w:gridCol w:w="336"/>
        <w:gridCol w:w="224"/>
        <w:gridCol w:w="500"/>
        <w:gridCol w:w="620"/>
        <w:gridCol w:w="520"/>
        <w:gridCol w:w="680"/>
        <w:gridCol w:w="620"/>
        <w:gridCol w:w="684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贵州省申请认定教师资格体检表(幼儿园）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身份证号：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</w:rPr>
              <w:t>报名号：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申请教师资格类别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单位或住址</w:t>
            </w:r>
          </w:p>
        </w:tc>
        <w:tc>
          <w:tcPr>
            <w:tcW w:w="33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58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肝炎  2.结核  3.皮肤病  4.性传播疾病  5.精神病 6.其他                  </w:t>
            </w:r>
          </w:p>
          <w:p>
            <w:pPr>
              <w:widowControl/>
              <w:ind w:firstLine="2100" w:firstLineChars="10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受检者确认签字：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五官科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矫正度数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辨  色  力</w:t>
            </w:r>
          </w:p>
        </w:tc>
        <w:tc>
          <w:tcPr>
            <w:tcW w:w="3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     米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耳疾</w:t>
            </w:r>
          </w:p>
        </w:tc>
        <w:tc>
          <w:tcPr>
            <w:tcW w:w="31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     米</w:t>
            </w:r>
          </w:p>
        </w:tc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鼻疾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咽喉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语音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口腔唇腭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齿</w:t>
            </w:r>
          </w:p>
        </w:tc>
        <w:tc>
          <w:tcPr>
            <w:tcW w:w="31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口吃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胸   廓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脊   柱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淋巴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甲状腺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四肢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节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面部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营养状况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血     压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/Kpa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腹部器官</w:t>
            </w:r>
          </w:p>
        </w:tc>
        <w:tc>
          <w:tcPr>
            <w:tcW w:w="1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神经及精神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    他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胸部X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线透视</w:t>
            </w:r>
          </w:p>
        </w:tc>
        <w:tc>
          <w:tcPr>
            <w:tcW w:w="58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查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肝功能（ALT、AST）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淋球菌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梅毒螺旋体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滴虫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外阴阴道假私酵母菌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（念珠菌）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</w:t>
            </w:r>
          </w:p>
        </w:tc>
        <w:tc>
          <w:tcPr>
            <w:tcW w:w="76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负责医师：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年  月 日（单位盖章）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600" w:firstLineChars="250"/>
        <w:rPr>
          <w:rFonts w:ascii="仿宋_GB2312" w:hAnsi="楷体" w:eastAsia="仿宋_GB2312" w:cs="黑体"/>
          <w:color w:val="000000"/>
          <w:sz w:val="24"/>
        </w:rPr>
      </w:pPr>
    </w:p>
    <w:p>
      <w:pPr>
        <w:ind w:firstLine="600" w:firstLineChars="25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黑体"/>
          <w:color w:val="000000"/>
          <w:sz w:val="24"/>
        </w:rPr>
        <w:t>注：此表双面打印。</w:t>
      </w:r>
    </w:p>
    <w:p/>
    <w:sectPr>
      <w:footerReference r:id="rId3" w:type="default"/>
      <w:pgSz w:w="11906" w:h="16838"/>
      <w:pgMar w:top="1814" w:right="1531" w:bottom="1758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653F4"/>
    <w:rsid w:val="01EC4E50"/>
    <w:rsid w:val="03590488"/>
    <w:rsid w:val="050F53EB"/>
    <w:rsid w:val="0F0A22A0"/>
    <w:rsid w:val="0F185234"/>
    <w:rsid w:val="0FBC6475"/>
    <w:rsid w:val="16B32922"/>
    <w:rsid w:val="17C179B5"/>
    <w:rsid w:val="181B4A23"/>
    <w:rsid w:val="18655F1E"/>
    <w:rsid w:val="1BFF5AA6"/>
    <w:rsid w:val="1EC143DD"/>
    <w:rsid w:val="1F7C2824"/>
    <w:rsid w:val="20DB77EB"/>
    <w:rsid w:val="22633F27"/>
    <w:rsid w:val="268966A1"/>
    <w:rsid w:val="273E65C4"/>
    <w:rsid w:val="29401632"/>
    <w:rsid w:val="2B6653F4"/>
    <w:rsid w:val="2CF85193"/>
    <w:rsid w:val="2E3665F5"/>
    <w:rsid w:val="33746D0C"/>
    <w:rsid w:val="339B01E7"/>
    <w:rsid w:val="33E44C5F"/>
    <w:rsid w:val="36381274"/>
    <w:rsid w:val="3B116615"/>
    <w:rsid w:val="3D3F7CD0"/>
    <w:rsid w:val="40452169"/>
    <w:rsid w:val="425D6B1B"/>
    <w:rsid w:val="47253DF8"/>
    <w:rsid w:val="4963771B"/>
    <w:rsid w:val="4B0C098D"/>
    <w:rsid w:val="4C636E85"/>
    <w:rsid w:val="4FC8485E"/>
    <w:rsid w:val="51E30E5C"/>
    <w:rsid w:val="521C4FC3"/>
    <w:rsid w:val="57706701"/>
    <w:rsid w:val="5A8873E3"/>
    <w:rsid w:val="5DAD633B"/>
    <w:rsid w:val="5DC30216"/>
    <w:rsid w:val="5F4453FF"/>
    <w:rsid w:val="5F5B5042"/>
    <w:rsid w:val="630D2711"/>
    <w:rsid w:val="636250DE"/>
    <w:rsid w:val="63DD0FB8"/>
    <w:rsid w:val="63E713CA"/>
    <w:rsid w:val="64EE58D9"/>
    <w:rsid w:val="6B2E01AC"/>
    <w:rsid w:val="6C311B54"/>
    <w:rsid w:val="6DE027E9"/>
    <w:rsid w:val="703158A5"/>
    <w:rsid w:val="73B56C57"/>
    <w:rsid w:val="740A1759"/>
    <w:rsid w:val="7BCB40A2"/>
    <w:rsid w:val="7DBD6D41"/>
    <w:rsid w:val="7DF57B8F"/>
    <w:rsid w:val="7F5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2022-04-11T04:24:00Z</dcterms:created>
  <dc:creator>Administrator</dc:creator>
  <cp:lastModifiedBy>伊创</cp:lastModifiedBy>
  <cp:lastPrinted>2022-04-11T05:15:00Z</cp:lastPrinted>
  <dcterms:modified xsi:type="dcterms:W3CDTF">2022-04-11T06:34:02Z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