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   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编号：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汇川区区内选调教师报名表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tbl>
      <w:tblPr>
        <w:tblW w:w="0" w:type="auto"/>
        <w:jc w:val="center"/>
        <w:tblCellSpacing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894"/>
        <w:gridCol w:w="798"/>
        <w:gridCol w:w="660"/>
        <w:gridCol w:w="60"/>
        <w:gridCol w:w="525"/>
        <w:gridCol w:w="581"/>
        <w:gridCol w:w="780"/>
        <w:gridCol w:w="1224"/>
        <w:gridCol w:w="791"/>
        <w:gridCol w:w="153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24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30"/>
                <w:sz w:val="24"/>
                <w:szCs w:val="24"/>
                <w:bdr w:val="none" w:color="auto" w:sz="0" w:space="0"/>
              </w:rPr>
              <w:t>政 治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30"/>
                <w:sz w:val="24"/>
                <w:szCs w:val="24"/>
                <w:bdr w:val="none" w:color="auto" w:sz="0" w:space="0"/>
              </w:rPr>
              <w:t>面 貌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专业技术职务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学校</w:t>
            </w:r>
          </w:p>
        </w:tc>
        <w:tc>
          <w:tcPr>
            <w:tcW w:w="33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报考学科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3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2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3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在编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任教学科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在岗单位及任教学科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  <w:tblCellSpacing w:w="0" w:type="dxa"/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见</w:t>
            </w:r>
          </w:p>
        </w:tc>
        <w:tc>
          <w:tcPr>
            <w:tcW w:w="931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555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经资格审查，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bdr w:val="none" w:color="auto" w:sz="0" w:space="0"/>
              </w:rPr>
              <w:t>          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同志符合报考条件，同意推荐参加2021年汇川区内教师选调考试。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单位负责人签字：                      单位（公章）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72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72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年   月   日                           年   月   日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  <w:tblCellSpacing w:w="0" w:type="dxa"/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区教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931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58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624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年    月    日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221AC"/>
    <w:rsid w:val="1742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2021-03-10T02:07:00Z</dcterms:created>
  <dc:creator>米唐</dc:creator>
  <cp:lastModifiedBy>米唐</cp:lastModifiedBy>
  <dcterms:modified xsi:type="dcterms:W3CDTF">2021-03-10T02:08:16Z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