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5" w:lineRule="atLeast"/>
        <w:ind w:left="0" w:right="0"/>
        <w:jc w:val="center"/>
      </w:pPr>
      <w:r>
        <w:rPr>
          <w:rFonts w:ascii="方正小标宋简体" w:hAnsi="方正小标宋简体" w:eastAsia="方正小标宋简体" w:cs="方正小标宋简体"/>
          <w:i w:val="0"/>
          <w:caps w:val="0"/>
          <w:color w:val="000000"/>
          <w:spacing w:val="0"/>
          <w:sz w:val="31"/>
          <w:szCs w:val="31"/>
          <w:bdr w:val="none" w:color="auto" w:sz="0" w:space="0"/>
          <w:shd w:val="clear" w:fill="FFFFFF"/>
        </w:rPr>
        <w:br w:type="textWrapping"/>
      </w:r>
      <w:r>
        <w:rPr>
          <w:rFonts w:hint="eastAsia" w:ascii="方正小标宋简体" w:hAnsi="方正小标宋简体" w:eastAsia="方正小标宋简体" w:cs="方正小标宋简体"/>
          <w:i w:val="0"/>
          <w:caps w:val="0"/>
          <w:color w:val="000000"/>
          <w:spacing w:val="0"/>
          <w:sz w:val="31"/>
          <w:szCs w:val="31"/>
          <w:bdr w:val="none" w:color="auto" w:sz="0" w:space="0"/>
          <w:shd w:val="clear" w:fill="FFFFFF"/>
        </w:rPr>
        <w:t>2020年册亨县公开考调教师疫情防控工作方案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ascii="仿宋" w:hAnsi="仿宋" w:eastAsia="仿宋" w:cs="仿宋"/>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为切实做好2020年册亨县公开考调教师疫情防控工作，按照国家及我省应对新冠肺炎疫情防控相关规定，确保2020年册亨县公开考调教师工作顺利开展，特制定本工作方案。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ascii="黑体" w:hAnsi="宋体" w:eastAsia="黑体" w:cs="黑体"/>
          <w:i w:val="0"/>
          <w:caps w:val="0"/>
          <w:color w:val="000000"/>
          <w:spacing w:val="0"/>
          <w:sz w:val="24"/>
          <w:szCs w:val="24"/>
          <w:bdr w:val="none" w:color="auto" w:sz="0" w:space="0"/>
          <w:shd w:val="clear" w:fill="FFFFFF"/>
        </w:rPr>
        <w:t>一、组织领导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2020册亨县公开考调教师疫情防控工作在县教师考调工作领导小组领导下组织实施。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黑体" w:hAnsi="宋体" w:eastAsia="黑体" w:cs="黑体"/>
          <w:i w:val="0"/>
          <w:caps w:val="0"/>
          <w:color w:val="000000"/>
          <w:spacing w:val="0"/>
          <w:sz w:val="24"/>
          <w:szCs w:val="24"/>
          <w:bdr w:val="none" w:color="auto" w:sz="0" w:space="0"/>
          <w:shd w:val="clear" w:fill="FFFFFF"/>
        </w:rPr>
        <w:t>二、工作措施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ascii="楷体_GB2312" w:hAnsi="宋体" w:eastAsia="楷体_GB2312" w:cs="楷体_GB2312"/>
          <w:i w:val="0"/>
          <w:caps w:val="0"/>
          <w:color w:val="000000"/>
          <w:spacing w:val="0"/>
          <w:sz w:val="24"/>
          <w:szCs w:val="24"/>
          <w:bdr w:val="none" w:color="auto" w:sz="0" w:space="0"/>
          <w:shd w:val="clear" w:fill="FFFFFF"/>
        </w:rPr>
        <w:t>（一）报名</w:t>
      </w:r>
      <w:r>
        <w:rPr>
          <w:rFonts w:hint="default" w:ascii="楷体_GB2312" w:hAnsi="宋体" w:eastAsia="楷体_GB2312" w:cs="楷体_GB2312"/>
          <w:i w:val="0"/>
          <w:caps w:val="0"/>
          <w:color w:val="000000"/>
          <w:spacing w:val="0"/>
          <w:sz w:val="24"/>
          <w:szCs w:val="24"/>
          <w:bdr w:val="none" w:color="auto" w:sz="0" w:space="0"/>
          <w:shd w:val="clear" w:fill="FFFFFF"/>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参加考调报名人员戴口罩到</w:t>
      </w:r>
      <w:r>
        <w:rPr>
          <w:rFonts w:ascii="仿宋_GB2312" w:hAnsi="宋体" w:eastAsia="仿宋_GB2312" w:cs="仿宋_GB2312"/>
          <w:i w:val="0"/>
          <w:caps w:val="0"/>
          <w:color w:val="000000"/>
          <w:spacing w:val="0"/>
          <w:sz w:val="24"/>
          <w:szCs w:val="24"/>
          <w:bdr w:val="none" w:color="auto" w:sz="0" w:space="0"/>
          <w:shd w:val="clear" w:fill="FFFFFF"/>
        </w:rPr>
        <w:t>册亨县人力资源和社会保障局三楼会议室（册亨县人民政府政务服务中心）</w:t>
      </w:r>
      <w:r>
        <w:rPr>
          <w:rFonts w:hint="eastAsia" w:ascii="仿宋" w:hAnsi="仿宋" w:eastAsia="仿宋" w:cs="仿宋"/>
          <w:i w:val="0"/>
          <w:caps w:val="0"/>
          <w:color w:val="000000"/>
          <w:spacing w:val="0"/>
          <w:sz w:val="24"/>
          <w:szCs w:val="24"/>
          <w:bdr w:val="none" w:color="auto" w:sz="0" w:space="0"/>
          <w:shd w:val="clear" w:fill="FFFFFF"/>
        </w:rPr>
        <w:t>→工作人员在门口测量体温并记录→扫码提供显示健康状况→体温正常和健康状况正常→进入会议室报名登记。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体温或扫码健康状况异常→及时就医隔离观察→及时反馈到所在学校跟进及信息上报。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default" w:ascii="楷体_GB2312" w:hAnsi="宋体" w:eastAsia="楷体_GB2312" w:cs="楷体_GB2312"/>
          <w:i w:val="0"/>
          <w:caps w:val="0"/>
          <w:color w:val="000000"/>
          <w:spacing w:val="0"/>
          <w:sz w:val="24"/>
          <w:szCs w:val="24"/>
          <w:bdr w:val="none" w:color="auto" w:sz="0" w:space="0"/>
          <w:shd w:val="clear" w:fill="FFFFFF"/>
        </w:rPr>
        <w:t>（二）说课当天疫情防控要求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Style w:val="5"/>
          <w:rFonts w:hint="eastAsia" w:ascii="仿宋" w:hAnsi="仿宋" w:eastAsia="仿宋" w:cs="仿宋"/>
          <w:i w:val="0"/>
          <w:caps w:val="0"/>
          <w:color w:val="000000"/>
          <w:spacing w:val="0"/>
          <w:sz w:val="24"/>
          <w:szCs w:val="24"/>
          <w:bdr w:val="none" w:color="auto" w:sz="0" w:space="0"/>
          <w:shd w:val="clear" w:fill="FFFFFF"/>
        </w:rPr>
        <w:t>1.进校候考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参加考调报名人员戴口罩到县实验小学纳福校区门口→出示（14天身体健康状况及活动轨迹追踪表）→在校门口测量体温并记录→扫码提供显示健康情况→体温正常和健康状态正常→消毒（手、脚底）→进入候考室→上交（14天身体健康状况及活动轨迹追踪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体温或扫码健康状态异常→及时就医隔离观察→及时反馈到所在学校跟进及信息上报。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Style w:val="5"/>
          <w:rFonts w:hint="eastAsia" w:ascii="仿宋" w:hAnsi="仿宋" w:eastAsia="仿宋" w:cs="仿宋"/>
          <w:i w:val="0"/>
          <w:caps w:val="0"/>
          <w:color w:val="000000"/>
          <w:spacing w:val="0"/>
          <w:sz w:val="24"/>
          <w:szCs w:val="24"/>
          <w:bdr w:val="none" w:color="auto" w:sz="0" w:space="0"/>
          <w:shd w:val="clear" w:fill="FFFFFF"/>
        </w:rPr>
        <w:t>2.就餐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（1）抬餐：考调工作后勤人员负责抬餐，参加考调人员在候考室等候，准备就餐。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抬餐人员集合地点：考务办公室外走廊，要求排队人与人之间前后距离保持1米以上。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（2）洗手：抬餐工作人员使用免洗手消毒液洗手；说课室、候考室、说课准备室工作人员给参加考调人员发放免洗手消毒液洗手。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（3）分餐：说课室、候考室、说课准备室工作人员负责分餐，分餐必须佩戴口罩和手套。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Style w:val="5"/>
          <w:rFonts w:hint="eastAsia" w:ascii="仿宋" w:hAnsi="仿宋" w:eastAsia="仿宋" w:cs="仿宋"/>
          <w:i w:val="0"/>
          <w:caps w:val="0"/>
          <w:color w:val="000000"/>
          <w:spacing w:val="0"/>
          <w:sz w:val="24"/>
          <w:szCs w:val="24"/>
          <w:bdr w:val="none" w:color="auto" w:sz="0" w:space="0"/>
          <w:shd w:val="clear" w:fill="FFFFFF"/>
        </w:rPr>
        <w:t>3.离校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参加考调人员说课结束后，立即离开考点途中人与人间隔1米以上。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Style w:val="5"/>
          <w:rFonts w:hint="eastAsia" w:ascii="仿宋" w:hAnsi="仿宋" w:eastAsia="仿宋" w:cs="仿宋"/>
          <w:i w:val="0"/>
          <w:caps w:val="0"/>
          <w:color w:val="000000"/>
          <w:spacing w:val="0"/>
          <w:sz w:val="24"/>
          <w:szCs w:val="24"/>
          <w:bdr w:val="none" w:color="auto" w:sz="0" w:space="0"/>
          <w:shd w:val="clear" w:fill="FFFFFF"/>
        </w:rPr>
        <w:t>4.清洁与消毒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pPr>
      <w:r>
        <w:rPr>
          <w:rFonts w:hint="eastAsia" w:ascii="仿宋" w:hAnsi="仿宋" w:eastAsia="仿宋" w:cs="仿宋"/>
          <w:i w:val="0"/>
          <w:caps w:val="0"/>
          <w:color w:val="000000"/>
          <w:spacing w:val="0"/>
          <w:sz w:val="24"/>
          <w:szCs w:val="24"/>
          <w:bdr w:val="none" w:color="auto" w:sz="0" w:space="0"/>
          <w:shd w:val="clear" w:fill="FFFFFF"/>
        </w:rPr>
        <w:t>说课前一天由县实验小学纳福校区组织人员对考务办公室、说课室、候考室和说课准备室卫生进行打扫→按照疫情防控消毒标准对教室地面、桌凳等进行消杀→使用酒精对班级饮水机、门把手、开关等处进行消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both"/>
      </w:pPr>
      <w:r>
        <w:rPr>
          <w:rFonts w:hint="eastAsia" w:ascii="仿宋" w:hAnsi="仿宋" w:eastAsia="仿宋" w:cs="仿宋"/>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4485"/>
        <w:jc w:val="right"/>
      </w:pPr>
      <w:r>
        <w:rPr>
          <w:rFonts w:hint="eastAsia" w:ascii="仿宋" w:hAnsi="仿宋" w:eastAsia="仿宋" w:cs="仿宋"/>
          <w:i w:val="0"/>
          <w:caps w:val="0"/>
          <w:color w:val="000000"/>
          <w:spacing w:val="0"/>
          <w:sz w:val="24"/>
          <w:szCs w:val="24"/>
          <w:bdr w:val="none" w:color="auto" w:sz="0" w:space="0"/>
          <w:shd w:val="clear" w:fill="FFFFFF"/>
        </w:rPr>
        <w:t>册亨县人力资源和社会保障局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5445"/>
        <w:jc w:val="right"/>
      </w:pPr>
      <w:r>
        <w:rPr>
          <w:rFonts w:hint="eastAsia" w:ascii="仿宋" w:hAnsi="仿宋" w:eastAsia="仿宋" w:cs="仿宋"/>
          <w:i w:val="0"/>
          <w:caps w:val="0"/>
          <w:color w:val="000000"/>
          <w:spacing w:val="0"/>
          <w:sz w:val="24"/>
          <w:szCs w:val="24"/>
          <w:bdr w:val="none" w:color="auto" w:sz="0" w:space="0"/>
          <w:shd w:val="clear" w:fill="FFFFFF"/>
        </w:rPr>
        <w:t>2020年6月8日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C408C"/>
    <w:rsid w:val="0A8C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2020-06-10T09:01:00Z</dcterms:created>
  <dc:creator>Administrator</dc:creator>
  <cp:lastModifiedBy>Administrator</cp:lastModifiedBy>
  <dcterms:modified xsi:type="dcterms:W3CDTF">2020-06-10T09:01:29Z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